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1766" w:rsidRPr="003A1766" w:rsidRDefault="003A1766" w:rsidP="003A1766">
      <w:pPr>
        <w:spacing w:after="0" w:line="240" w:lineRule="auto"/>
        <w:rPr>
          <w:rFonts w:ascii="Verdana" w:eastAsia="Times New Roman" w:hAnsi="Verdana" w:cs="Times New Roman"/>
          <w:b/>
          <w:bCs/>
          <w:color w:val="000000"/>
          <w:sz w:val="24"/>
          <w:szCs w:val="24"/>
          <w:lang w:eastAsia="pl-PL"/>
        </w:rPr>
      </w:pPr>
      <w:r w:rsidRPr="003A1766">
        <w:rPr>
          <w:rFonts w:ascii="Verdana" w:eastAsia="Times New Roman" w:hAnsi="Verdana" w:cs="Times New Roman"/>
          <w:b/>
          <w:bCs/>
          <w:color w:val="000000"/>
          <w:sz w:val="24"/>
          <w:szCs w:val="24"/>
          <w:lang w:eastAsia="pl-PL"/>
        </w:rPr>
        <w:t>Stefan Wiechecki "Wiech" i idea Turnieju</w:t>
      </w:r>
    </w:p>
    <w:p w:rsidR="00161AE4" w:rsidRDefault="003A1766" w:rsidP="00161AE4">
      <w:pPr>
        <w:spacing w:after="0" w:line="240" w:lineRule="auto"/>
        <w:rPr>
          <w:rFonts w:ascii="Verdana" w:eastAsia="Times New Roman" w:hAnsi="Verdana" w:cs="Times New Roman"/>
          <w:color w:val="333333"/>
          <w:sz w:val="24"/>
          <w:szCs w:val="24"/>
          <w:lang w:eastAsia="pl-PL"/>
        </w:rPr>
      </w:pPr>
      <w:r w:rsidRPr="003A1766">
        <w:rPr>
          <w:rFonts w:ascii="Verdana" w:eastAsia="Times New Roman" w:hAnsi="Verdana" w:cs="Times New Roman"/>
          <w:b/>
          <w:bCs/>
          <w:color w:val="333333"/>
          <w:sz w:val="24"/>
          <w:szCs w:val="24"/>
          <w:lang w:eastAsia="pl-PL"/>
        </w:rPr>
        <w:t>Słowo o patronie:</w:t>
      </w:r>
      <w:r w:rsidRPr="003A1766">
        <w:rPr>
          <w:rFonts w:ascii="Verdana" w:eastAsia="Times New Roman" w:hAnsi="Verdana" w:cs="Times New Roman"/>
          <w:color w:val="333333"/>
          <w:sz w:val="24"/>
          <w:szCs w:val="24"/>
          <w:lang w:eastAsia="pl-PL"/>
        </w:rPr>
        <w:t> </w:t>
      </w:r>
      <w:r w:rsidRPr="003A1766">
        <w:rPr>
          <w:rFonts w:ascii="Verdana" w:eastAsia="Times New Roman" w:hAnsi="Verdana" w:cs="Times New Roman"/>
          <w:color w:val="333333"/>
          <w:sz w:val="24"/>
          <w:szCs w:val="24"/>
          <w:lang w:eastAsia="pl-PL"/>
        </w:rPr>
        <w:br/>
      </w:r>
      <w:r w:rsidRPr="003A1766">
        <w:rPr>
          <w:rFonts w:ascii="Verdana" w:eastAsia="Times New Roman" w:hAnsi="Verdana" w:cs="Times New Roman"/>
          <w:color w:val="333333"/>
          <w:sz w:val="24"/>
          <w:szCs w:val="24"/>
          <w:lang w:eastAsia="pl-PL"/>
        </w:rPr>
        <w:br/>
        <w:t>Felietonowa, pełna życiowego humoru twórczość Stefana Wiecheckiego Wiecha, nierozerwalnie związana z życiem rdzennej społeczności W</w:t>
      </w:r>
      <w:r>
        <w:rPr>
          <w:rFonts w:ascii="Verdana" w:eastAsia="Times New Roman" w:hAnsi="Verdana" w:cs="Times New Roman"/>
          <w:color w:val="333333"/>
          <w:sz w:val="24"/>
          <w:szCs w:val="24"/>
          <w:lang w:eastAsia="pl-PL"/>
        </w:rPr>
        <w:t>arszawy</w:t>
      </w:r>
      <w:r w:rsidRPr="003A1766">
        <w:rPr>
          <w:rFonts w:ascii="Verdana" w:eastAsia="Times New Roman" w:hAnsi="Verdana" w:cs="Times New Roman"/>
          <w:color w:val="333333"/>
          <w:sz w:val="24"/>
          <w:szCs w:val="24"/>
          <w:lang w:eastAsia="pl-PL"/>
        </w:rPr>
        <w:t xml:space="preserve">, stanowi niepowtarzalną, satyryczną, pełną rodzajowego humoru dokumentację dziejów Polski, stolicy i życia jej mieszkańców. Kunszt literacki Wiecha określił go jako </w:t>
      </w:r>
      <w:proofErr w:type="spellStart"/>
      <w:r w:rsidRPr="003A1766">
        <w:rPr>
          <w:rFonts w:ascii="Verdana" w:eastAsia="Times New Roman" w:hAnsi="Verdana" w:cs="Times New Roman"/>
          <w:color w:val="333333"/>
          <w:sz w:val="24"/>
          <w:szCs w:val="24"/>
          <w:lang w:eastAsia="pl-PL"/>
        </w:rPr>
        <w:t>satyryka–dokumentalistę</w:t>
      </w:r>
      <w:proofErr w:type="spellEnd"/>
      <w:r w:rsidRPr="003A1766">
        <w:rPr>
          <w:rFonts w:ascii="Verdana" w:eastAsia="Times New Roman" w:hAnsi="Verdana" w:cs="Times New Roman"/>
          <w:color w:val="333333"/>
          <w:sz w:val="24"/>
          <w:szCs w:val="24"/>
          <w:lang w:eastAsia="pl-PL"/>
        </w:rPr>
        <w:t>, utożsamianego z humorem społeczności warszawskiej, który pozwalał jej przetrwać codzienne kłopoty, jak również najpoważniejsze zawirowania dziejowe. Był literackim mistrzem humorystycznych portretów Warszawiaków i wydarzeń z życia stolicy. Nikt, tak jak on, nie stworzył zapisanego gwarą warszawską obrazu życia miasta – jego rozwoju, dramatu i przemian. Ten zmysł satyrycznej obserwacji, przynoszący radość, zrozumienie i ulgę, zapewnił nieprzemijającą popularność jego twórczości i pamięć czytelników, potwierdzoną nazwaniem jego imieniem ulic i skwerów Warszawy. </w:t>
      </w:r>
      <w:r w:rsidRPr="003A1766">
        <w:rPr>
          <w:rFonts w:ascii="Verdana" w:eastAsia="Times New Roman" w:hAnsi="Verdana" w:cs="Times New Roman"/>
          <w:color w:val="333333"/>
          <w:sz w:val="24"/>
          <w:szCs w:val="24"/>
          <w:lang w:eastAsia="pl-PL"/>
        </w:rPr>
        <w:br/>
      </w:r>
      <w:r w:rsidRPr="003A1766">
        <w:rPr>
          <w:rFonts w:ascii="Verdana" w:eastAsia="Times New Roman" w:hAnsi="Verdana" w:cs="Times New Roman"/>
          <w:color w:val="333333"/>
          <w:sz w:val="24"/>
          <w:szCs w:val="24"/>
          <w:lang w:eastAsia="pl-PL"/>
        </w:rPr>
        <w:br/>
      </w:r>
      <w:r w:rsidR="00161AE4" w:rsidRPr="003A1766">
        <w:rPr>
          <w:rFonts w:ascii="Verdana" w:eastAsia="Times New Roman" w:hAnsi="Verdana" w:cs="Times New Roman"/>
          <w:b/>
          <w:color w:val="333333"/>
          <w:sz w:val="24"/>
          <w:szCs w:val="24"/>
          <w:lang w:eastAsia="pl-PL"/>
        </w:rPr>
        <w:t>Turniej Wypowiedzi Satyrycznej o Laur Wiecha nie jest autorskim turniejem Patrona satyrycznych zmagań.</w:t>
      </w:r>
      <w:r w:rsidR="00161AE4" w:rsidRPr="003A1766">
        <w:rPr>
          <w:rFonts w:ascii="Verdana" w:eastAsia="Times New Roman" w:hAnsi="Verdana" w:cs="Times New Roman"/>
          <w:color w:val="333333"/>
          <w:sz w:val="24"/>
          <w:szCs w:val="24"/>
          <w:lang w:eastAsia="pl-PL"/>
        </w:rPr>
        <w:t xml:space="preserve"> Pamiętając o twórczym uśmiechu i życzliwości Stefana Wiecheckiego uczestnicy mogą prezentować prace dowolnych autorów i kompozytorów lub twórczość własną, która może być dodatkowo uhonorowana. Wspólna zabawa estradowa kieruje się ideą literackiej twórczości Patrona i w takim spojrzeniu będzie oceniana przez Jury Turnieju w każdej jego edycji. </w:t>
      </w:r>
    </w:p>
    <w:p w:rsidR="00161AE4" w:rsidRDefault="00161AE4" w:rsidP="00161AE4">
      <w:pPr>
        <w:spacing w:after="0" w:line="240" w:lineRule="auto"/>
        <w:rPr>
          <w:rFonts w:ascii="Verdana" w:eastAsia="Times New Roman" w:hAnsi="Verdana" w:cs="Times New Roman"/>
          <w:color w:val="333333"/>
          <w:sz w:val="24"/>
          <w:szCs w:val="24"/>
          <w:lang w:eastAsia="pl-PL"/>
        </w:rPr>
      </w:pPr>
    </w:p>
    <w:p w:rsidR="00161AE4" w:rsidRDefault="003A1766" w:rsidP="003A1766">
      <w:pPr>
        <w:spacing w:after="0" w:line="240" w:lineRule="auto"/>
        <w:rPr>
          <w:rFonts w:ascii="Verdana" w:eastAsia="Times New Roman" w:hAnsi="Verdana" w:cs="Times New Roman"/>
          <w:color w:val="333333"/>
          <w:sz w:val="24"/>
          <w:szCs w:val="24"/>
          <w:lang w:eastAsia="pl-PL"/>
        </w:rPr>
      </w:pPr>
      <w:r w:rsidRPr="003A1766">
        <w:rPr>
          <w:rFonts w:ascii="Verdana" w:eastAsia="Times New Roman" w:hAnsi="Verdana" w:cs="Times New Roman"/>
          <w:b/>
          <w:bCs/>
          <w:color w:val="333333"/>
          <w:sz w:val="24"/>
          <w:szCs w:val="24"/>
          <w:lang w:eastAsia="pl-PL"/>
        </w:rPr>
        <w:t>Idea Turnieju Wypowiedzi Satyrycznej o Laur Wiecha: </w:t>
      </w:r>
      <w:r w:rsidRPr="003A1766">
        <w:rPr>
          <w:rFonts w:ascii="Verdana" w:eastAsia="Times New Roman" w:hAnsi="Verdana" w:cs="Times New Roman"/>
          <w:color w:val="333333"/>
          <w:sz w:val="24"/>
          <w:szCs w:val="24"/>
          <w:lang w:eastAsia="pl-PL"/>
        </w:rPr>
        <w:br/>
      </w:r>
      <w:r w:rsidR="00161AE4" w:rsidRPr="003A1766">
        <w:rPr>
          <w:rFonts w:ascii="Verdana" w:eastAsia="Times New Roman" w:hAnsi="Verdana" w:cs="Times New Roman"/>
          <w:color w:val="333333"/>
          <w:sz w:val="24"/>
          <w:szCs w:val="24"/>
          <w:lang w:eastAsia="pl-PL"/>
        </w:rPr>
        <w:t>Satyryczny zmysł obserwacji wydarzeń dnia codziennego, przełamanie żartem niedostatków egzystencji, przywracanie pogodnego spojrzenia na świat, pomysł na satyryczną zabawę, wyśmianie tego, co na to zasługuje oraz mądre wzruszenie, stanowią ideę przewodnią „Wiechowiska - Turnieju Wypowiedzi Satyrycznej o Laur Wiecha”.</w:t>
      </w:r>
    </w:p>
    <w:p w:rsidR="003A1766" w:rsidRPr="003A1766" w:rsidRDefault="003A1766" w:rsidP="003A1766">
      <w:pPr>
        <w:spacing w:after="0" w:line="240" w:lineRule="auto"/>
        <w:rPr>
          <w:rFonts w:ascii="Verdana" w:eastAsia="Times New Roman" w:hAnsi="Verdana" w:cs="Times New Roman"/>
          <w:color w:val="333333"/>
          <w:sz w:val="24"/>
          <w:szCs w:val="24"/>
          <w:lang w:eastAsia="pl-PL"/>
        </w:rPr>
      </w:pPr>
      <w:r w:rsidRPr="003A1766">
        <w:rPr>
          <w:rFonts w:ascii="Verdana" w:eastAsia="Times New Roman" w:hAnsi="Verdana" w:cs="Times New Roman"/>
          <w:color w:val="333333"/>
          <w:sz w:val="24"/>
          <w:szCs w:val="24"/>
          <w:lang w:eastAsia="pl-PL"/>
        </w:rPr>
        <w:br/>
      </w:r>
      <w:r w:rsidRPr="003A1766">
        <w:rPr>
          <w:rFonts w:ascii="Verdana" w:eastAsia="Times New Roman" w:hAnsi="Verdana" w:cs="Times New Roman"/>
          <w:b/>
          <w:bCs/>
          <w:color w:val="333333"/>
          <w:sz w:val="24"/>
          <w:szCs w:val="24"/>
          <w:lang w:eastAsia="pl-PL"/>
        </w:rPr>
        <w:t>Zasięg organizacyjny. </w:t>
      </w:r>
      <w:r>
        <w:rPr>
          <w:rFonts w:ascii="Verdana" w:eastAsia="Times New Roman" w:hAnsi="Verdana" w:cs="Times New Roman"/>
          <w:color w:val="333333"/>
          <w:sz w:val="24"/>
          <w:szCs w:val="24"/>
          <w:lang w:eastAsia="pl-PL"/>
        </w:rPr>
        <w:br/>
      </w:r>
      <w:r w:rsidRPr="003A1766">
        <w:rPr>
          <w:rFonts w:ascii="Verdana" w:eastAsia="Times New Roman" w:hAnsi="Verdana" w:cs="Times New Roman"/>
          <w:color w:val="333333"/>
          <w:sz w:val="24"/>
          <w:szCs w:val="24"/>
          <w:lang w:eastAsia="pl-PL"/>
        </w:rPr>
        <w:t>Turniej ma zasi</w:t>
      </w:r>
      <w:r>
        <w:rPr>
          <w:rFonts w:ascii="Verdana" w:eastAsia="Times New Roman" w:hAnsi="Verdana" w:cs="Times New Roman"/>
          <w:color w:val="333333"/>
          <w:sz w:val="24"/>
          <w:szCs w:val="24"/>
          <w:lang w:eastAsia="pl-PL"/>
        </w:rPr>
        <w:t xml:space="preserve">ęg ogólnopolski. </w:t>
      </w:r>
    </w:p>
    <w:p w:rsidR="004B39BC" w:rsidRPr="003A1766" w:rsidRDefault="004B39BC" w:rsidP="003A1766">
      <w:pPr>
        <w:rPr>
          <w:sz w:val="24"/>
          <w:szCs w:val="24"/>
        </w:rPr>
      </w:pPr>
    </w:p>
    <w:sectPr w:rsidR="004B39BC" w:rsidRPr="003A1766" w:rsidSect="004B39B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3A1766"/>
    <w:rsid w:val="00161AE4"/>
    <w:rsid w:val="003A1766"/>
    <w:rsid w:val="004B39BC"/>
    <w:rsid w:val="00770FC4"/>
    <w:rsid w:val="00CE0FA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B39BC"/>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pple-converted-space">
    <w:name w:val="apple-converted-space"/>
    <w:basedOn w:val="Domylnaczcionkaakapitu"/>
    <w:rsid w:val="003A1766"/>
  </w:style>
</w:styles>
</file>

<file path=word/webSettings.xml><?xml version="1.0" encoding="utf-8"?>
<w:webSettings xmlns:r="http://schemas.openxmlformats.org/officeDocument/2006/relationships" xmlns:w="http://schemas.openxmlformats.org/wordprocessingml/2006/main">
  <w:divs>
    <w:div w:id="940381908">
      <w:bodyDiv w:val="1"/>
      <w:marLeft w:val="0"/>
      <w:marRight w:val="0"/>
      <w:marTop w:val="0"/>
      <w:marBottom w:val="0"/>
      <w:divBdr>
        <w:top w:val="none" w:sz="0" w:space="0" w:color="auto"/>
        <w:left w:val="none" w:sz="0" w:space="0" w:color="auto"/>
        <w:bottom w:val="none" w:sz="0" w:space="0" w:color="auto"/>
        <w:right w:val="none" w:sz="0" w:space="0" w:color="auto"/>
      </w:divBdr>
      <w:divsChild>
        <w:div w:id="844169911">
          <w:marLeft w:val="270"/>
          <w:marRight w:val="0"/>
          <w:marTop w:val="0"/>
          <w:marBottom w:val="0"/>
          <w:divBdr>
            <w:top w:val="none" w:sz="0" w:space="0" w:color="auto"/>
            <w:left w:val="none" w:sz="0" w:space="0" w:color="auto"/>
            <w:bottom w:val="single" w:sz="6" w:space="2" w:color="740D68"/>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262</Words>
  <Characters>1576</Characters>
  <Application>Microsoft Office Word</Application>
  <DocSecurity>0</DocSecurity>
  <Lines>13</Lines>
  <Paragraphs>3</Paragraphs>
  <ScaleCrop>false</ScaleCrop>
  <Company/>
  <LinksUpToDate>false</LinksUpToDate>
  <CharactersWithSpaces>1835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2017-03-20T13:00:00Z</dcterms:created>
  <dcterms:modified xsi:type="dcterms:W3CDTF">2017-03-20T13:05:00Z</dcterms:modified>
</cp:coreProperties>
</file>